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26" w:rsidRDefault="00B131F0" w:rsidP="00310D89">
      <w:pPr>
        <w:pStyle w:val="Title"/>
      </w:pPr>
      <w:r>
        <w:t>Style s</w:t>
      </w:r>
      <w:r w:rsidR="00273A26">
        <w:t>heet</w:t>
      </w:r>
      <w:r w:rsidR="00B2728A">
        <w:t xml:space="preserve"> for </w:t>
      </w:r>
      <w:r w:rsidR="00310D89">
        <w:t>Sanx</w:t>
      </w:r>
      <w:r w:rsidR="00C47435">
        <w:t>’s MUD Client</w:t>
      </w:r>
      <w:r w:rsidR="0092328D">
        <w:t xml:space="preserve"> </w:t>
      </w:r>
      <w:r>
        <w:t>u</w:t>
      </w:r>
      <w:r w:rsidR="0092328D">
        <w:t xml:space="preserve">ser </w:t>
      </w:r>
      <w:r>
        <w:t>m</w:t>
      </w:r>
      <w:r w:rsidR="0092328D">
        <w:t>anual</w:t>
      </w:r>
    </w:p>
    <w:p w:rsidR="00641265" w:rsidRPr="00310D89" w:rsidRDefault="00674550" w:rsidP="00310D89">
      <w:pPr>
        <w:pStyle w:val="Heading1"/>
      </w:pPr>
      <w:r>
        <w:t>A</w:t>
      </w:r>
    </w:p>
    <w:p w:rsidR="000B560E" w:rsidRDefault="00DF6B1A" w:rsidP="00B31802">
      <w:r>
        <w:rPr>
          <w:b/>
        </w:rPr>
        <w:t>a</w:t>
      </w:r>
      <w:r w:rsidR="000B560E" w:rsidRPr="00D1277B">
        <w:rPr>
          <w:b/>
        </w:rPr>
        <w:t>bbreviation</w:t>
      </w:r>
      <w:r w:rsidR="00D1277B" w:rsidRPr="00D1277B">
        <w:rPr>
          <w:b/>
        </w:rPr>
        <w:t>s</w:t>
      </w:r>
      <w:r w:rsidR="00D1277B">
        <w:br/>
      </w:r>
      <w:r w:rsidR="000E2C10">
        <w:t>S</w:t>
      </w:r>
      <w:r w:rsidR="000B560E">
        <w:t>pell out on first reference</w:t>
      </w:r>
      <w:r w:rsidR="001E6C69">
        <w:t xml:space="preserve"> and include </w:t>
      </w:r>
      <w:r w:rsidR="005C102D">
        <w:t xml:space="preserve">abbreviation in parentheses. </w:t>
      </w:r>
      <w:r w:rsidR="005856FE">
        <w:t>Do not use</w:t>
      </w:r>
      <w:r w:rsidR="00254C3D">
        <w:t xml:space="preserve"> periods</w:t>
      </w:r>
      <w:r w:rsidR="005C102D">
        <w:t xml:space="preserve">. </w:t>
      </w:r>
    </w:p>
    <w:p w:rsidR="005B04AD" w:rsidRDefault="005B04AD" w:rsidP="00B31802">
      <w:r w:rsidRPr="005B04AD">
        <w:rPr>
          <w:b/>
        </w:rPr>
        <w:t>auto-login</w:t>
      </w:r>
      <w:r>
        <w:t xml:space="preserve"> </w:t>
      </w:r>
      <w:r>
        <w:rPr>
          <w:b/>
        </w:rPr>
        <w:t>(noun)</w:t>
      </w:r>
      <w:r>
        <w:br/>
        <w:t>Hyphenate</w:t>
      </w:r>
    </w:p>
    <w:p w:rsidR="00C5154C" w:rsidRDefault="00C5154C" w:rsidP="00B31802">
      <w:r>
        <w:rPr>
          <w:b/>
        </w:rPr>
        <w:t>auto login (verb)</w:t>
      </w:r>
      <w:r>
        <w:br/>
        <w:t>Do not hyphenate</w:t>
      </w:r>
    </w:p>
    <w:p w:rsidR="00674550" w:rsidRDefault="00674550" w:rsidP="00674550">
      <w:pPr>
        <w:pStyle w:val="Heading1"/>
      </w:pPr>
      <w:r>
        <w:t>B</w:t>
      </w:r>
    </w:p>
    <w:p w:rsidR="00DE063D" w:rsidRDefault="00DE063D" w:rsidP="00B31802">
      <w:r w:rsidRPr="00DE063D">
        <w:rPr>
          <w:b/>
        </w:rPr>
        <w:t>bold</w:t>
      </w:r>
      <w:r>
        <w:br/>
        <w:t xml:space="preserve">Bold H1s, H2s, </w:t>
      </w:r>
      <w:r w:rsidR="00FC6596">
        <w:t xml:space="preserve">H3s, </w:t>
      </w:r>
      <w:r>
        <w:t>and GUI elements</w:t>
      </w:r>
    </w:p>
    <w:p w:rsidR="00BF491A" w:rsidRPr="00542D11" w:rsidRDefault="00BF491A" w:rsidP="00BF491A">
      <w:pPr>
        <w:pStyle w:val="styleheading"/>
      </w:pPr>
      <w:r w:rsidRPr="00542D11">
        <w:t>bulleted list</w:t>
      </w:r>
    </w:p>
    <w:p w:rsidR="007A43A1" w:rsidRDefault="007A43A1" w:rsidP="008D7965">
      <w:r>
        <w:t>End each entry with a period unless all entries are fragments.</w:t>
      </w:r>
    </w:p>
    <w:p w:rsidR="008D7965" w:rsidRDefault="00DF6B1A" w:rsidP="008D7965">
      <w:r>
        <w:rPr>
          <w:b/>
        </w:rPr>
        <w:t>b</w:t>
      </w:r>
      <w:r w:rsidR="008D7965">
        <w:rPr>
          <w:b/>
        </w:rPr>
        <w:t>utton</w:t>
      </w:r>
      <w:r w:rsidR="008D7965">
        <w:br/>
        <w:t xml:space="preserve">Refer to a </w:t>
      </w:r>
      <w:r w:rsidR="002F7BFE">
        <w:t xml:space="preserve">program </w:t>
      </w:r>
      <w:r w:rsidR="008D7965">
        <w:t xml:space="preserve">button only by its label without using the word </w:t>
      </w:r>
      <w:r w:rsidR="008D7965" w:rsidRPr="00135947">
        <w:rPr>
          <w:i/>
        </w:rPr>
        <w:t>button</w:t>
      </w:r>
      <w:r w:rsidR="008D7965">
        <w:t xml:space="preserve">. If the word </w:t>
      </w:r>
      <w:r w:rsidR="008D7965" w:rsidRPr="008D7965">
        <w:rPr>
          <w:i/>
        </w:rPr>
        <w:t>button</w:t>
      </w:r>
      <w:r w:rsidR="008D7965">
        <w:t xml:space="preserve"> </w:t>
      </w:r>
      <w:r w:rsidR="00A17C69">
        <w:t xml:space="preserve">is needed </w:t>
      </w:r>
      <w:r w:rsidR="008D7965">
        <w:t xml:space="preserve">with the label for clarity, </w:t>
      </w:r>
      <w:r w:rsidR="008D7965" w:rsidRPr="008D7965">
        <w:rPr>
          <w:i/>
        </w:rPr>
        <w:t>button</w:t>
      </w:r>
      <w:r w:rsidR="008D7965">
        <w:t xml:space="preserve"> is lowercase.</w:t>
      </w:r>
      <w:r w:rsidR="00BF491A">
        <w:t xml:space="preserve"> The button name should be </w:t>
      </w:r>
      <w:r w:rsidR="00405A1A">
        <w:t xml:space="preserve">bold, </w:t>
      </w:r>
      <w:r w:rsidR="00BF491A">
        <w:t>italic</w:t>
      </w:r>
      <w:r w:rsidR="00405A1A">
        <w:t>,</w:t>
      </w:r>
      <w:r w:rsidR="00BF491A">
        <w:t xml:space="preserve"> Cambria 11 pt. font. </w:t>
      </w:r>
    </w:p>
    <w:p w:rsidR="00C64E05" w:rsidRDefault="00C64E05" w:rsidP="00C64E05">
      <w:r>
        <w:tab/>
      </w:r>
      <w:r w:rsidRPr="00542D11">
        <w:t xml:space="preserve">Example: Click </w:t>
      </w:r>
      <w:r w:rsidRPr="0057715B">
        <w:rPr>
          <w:rStyle w:val="Strong"/>
          <w:rFonts w:ascii="Cambria" w:hAnsi="Cambria"/>
          <w:i/>
        </w:rPr>
        <w:t>Submit</w:t>
      </w:r>
      <w:r w:rsidRPr="00542D11">
        <w:t>.</w:t>
      </w:r>
    </w:p>
    <w:p w:rsidR="00674550" w:rsidRPr="00542D11" w:rsidRDefault="00674550" w:rsidP="00674550">
      <w:pPr>
        <w:pStyle w:val="Heading1"/>
      </w:pPr>
      <w:r>
        <w:t>C</w:t>
      </w:r>
    </w:p>
    <w:p w:rsidR="00CC1072" w:rsidRPr="00542D11" w:rsidRDefault="00CC1072" w:rsidP="00CC1072">
      <w:pPr>
        <w:pStyle w:val="styleheading"/>
      </w:pPr>
      <w:r w:rsidRPr="00542D11">
        <w:t>capitalization</w:t>
      </w:r>
    </w:p>
    <w:p w:rsidR="00CC1072" w:rsidRPr="00542D11" w:rsidRDefault="00CC1072" w:rsidP="00CC1072">
      <w:r w:rsidRPr="00542D11">
        <w:t xml:space="preserve">Do not use all caps. </w:t>
      </w:r>
      <w:r>
        <w:t xml:space="preserve">For exceptions, see </w:t>
      </w:r>
      <w:hyperlink w:anchor="_M-P" w:history="1">
        <w:r w:rsidRPr="00EA6159">
          <w:rPr>
            <w:rStyle w:val="Hyperlink"/>
          </w:rPr>
          <w:t>MOO</w:t>
        </w:r>
      </w:hyperlink>
      <w:r>
        <w:t xml:space="preserve"> and </w:t>
      </w:r>
      <w:hyperlink w:anchor="_M-P_1" w:history="1">
        <w:r w:rsidRPr="00EA6159">
          <w:rPr>
            <w:rStyle w:val="Hyperlink"/>
          </w:rPr>
          <w:t>MUD</w:t>
        </w:r>
      </w:hyperlink>
      <w:r>
        <w:t xml:space="preserve">. </w:t>
      </w:r>
      <w:r w:rsidRPr="00542D11">
        <w:t xml:space="preserve">Use sentence </w:t>
      </w:r>
      <w:r>
        <w:t>case</w:t>
      </w:r>
      <w:r w:rsidRPr="00542D11">
        <w:t xml:space="preserve"> for </w:t>
      </w:r>
      <w:r w:rsidR="00E449F7">
        <w:t xml:space="preserve">headings (H1), </w:t>
      </w:r>
      <w:r w:rsidRPr="00542D11">
        <w:t xml:space="preserve">subheads (H2, </w:t>
      </w:r>
      <w:r w:rsidR="00E449F7">
        <w:t>H3</w:t>
      </w:r>
      <w:r w:rsidRPr="00542D11">
        <w:t>)</w:t>
      </w:r>
      <w:r w:rsidR="00E449F7">
        <w:t>,</w:t>
      </w:r>
      <w:r w:rsidRPr="00542D11">
        <w:t xml:space="preserve"> and all other copy. </w:t>
      </w:r>
    </w:p>
    <w:p w:rsidR="004D3DE1" w:rsidRDefault="004D3DE1" w:rsidP="004D3DE1">
      <w:pPr>
        <w:pStyle w:val="styleheading"/>
      </w:pPr>
      <w:r>
        <w:t xml:space="preserve">captions </w:t>
      </w:r>
    </w:p>
    <w:p w:rsidR="004D3DE1" w:rsidRDefault="004D3DE1" w:rsidP="004D3DE1">
      <w:r>
        <w:t>All caption</w:t>
      </w:r>
      <w:r w:rsidR="00FC61B1">
        <w:t>s should be bold black 11pt. Cambria</w:t>
      </w:r>
      <w:r>
        <w:t>. Figure captions appear after below figures. Table captions appear above tables.</w:t>
      </w:r>
    </w:p>
    <w:p w:rsidR="004D3DE1" w:rsidRDefault="004D3DE1" w:rsidP="004D3DE1">
      <w:pPr>
        <w:pStyle w:val="styleheading"/>
      </w:pPr>
      <w:r>
        <w:t xml:space="preserve">chapters </w:t>
      </w:r>
    </w:p>
    <w:p w:rsidR="004D3DE1" w:rsidRDefault="004D3DE1" w:rsidP="004D3DE1">
      <w:r w:rsidRPr="009E57AC">
        <w:t xml:space="preserve">A page break must be </w:t>
      </w:r>
      <w:r w:rsidR="009272AA">
        <w:t>inserted</w:t>
      </w:r>
      <w:r w:rsidRPr="009E57AC">
        <w:t xml:space="preserve"> before each new chapter.</w:t>
      </w:r>
    </w:p>
    <w:p w:rsidR="00DF668F" w:rsidRDefault="00DF6B1A" w:rsidP="00DF668F">
      <w:r>
        <w:rPr>
          <w:b/>
        </w:rPr>
        <w:t>c</w:t>
      </w:r>
      <w:r w:rsidR="00DF668F" w:rsidRPr="00D1277B">
        <w:rPr>
          <w:b/>
        </w:rPr>
        <w:t>hoose</w:t>
      </w:r>
      <w:r w:rsidR="00D1277B">
        <w:br/>
      </w:r>
      <w:r w:rsidR="00DF668F">
        <w:t xml:space="preserve">Use </w:t>
      </w:r>
      <w:r w:rsidR="00DF668F" w:rsidRPr="006229AD">
        <w:rPr>
          <w:i/>
        </w:rPr>
        <w:t>choose</w:t>
      </w:r>
      <w:r w:rsidR="00DF668F">
        <w:t xml:space="preserve"> when the user must make a decision</w:t>
      </w:r>
      <w:r w:rsidR="003A10B8">
        <w:t xml:space="preserve"> between two or more items (such as </w:t>
      </w:r>
      <w:r w:rsidR="000F2494">
        <w:t>colours</w:t>
      </w:r>
      <w:r w:rsidR="003A10B8">
        <w:t>).</w:t>
      </w:r>
    </w:p>
    <w:p w:rsidR="00252EA8" w:rsidRDefault="00DF6B1A" w:rsidP="00252EA8">
      <w:r>
        <w:rPr>
          <w:b/>
        </w:rPr>
        <w:lastRenderedPageBreak/>
        <w:t>c</w:t>
      </w:r>
      <w:r w:rsidR="00252EA8" w:rsidRPr="00D1277B">
        <w:rPr>
          <w:b/>
        </w:rPr>
        <w:t>lick</w:t>
      </w:r>
      <w:r w:rsidR="00D1277B">
        <w:br/>
      </w:r>
      <w:r w:rsidR="00E50B66">
        <w:t>U</w:t>
      </w:r>
      <w:r w:rsidR="00252EA8">
        <w:t xml:space="preserve">se </w:t>
      </w:r>
      <w:r w:rsidR="00252EA8" w:rsidRPr="0002252D">
        <w:rPr>
          <w:i/>
        </w:rPr>
        <w:t>click</w:t>
      </w:r>
      <w:r w:rsidR="00252EA8">
        <w:t xml:space="preserve"> instead of </w:t>
      </w:r>
      <w:r w:rsidR="00252EA8" w:rsidRPr="006A2742">
        <w:rPr>
          <w:i/>
        </w:rPr>
        <w:t>select</w:t>
      </w:r>
      <w:r w:rsidR="00252EA8">
        <w:t xml:space="preserve"> to refer to the user action of issuing a command or setting an</w:t>
      </w:r>
      <w:r w:rsidR="00CF3AB9">
        <w:t xml:space="preserve"> o</w:t>
      </w:r>
      <w:r w:rsidR="00D1277B">
        <w:t>ption.</w:t>
      </w:r>
    </w:p>
    <w:p w:rsidR="00C03E2C" w:rsidRPr="00542D11" w:rsidRDefault="00C03E2C" w:rsidP="00C03E2C">
      <w:r>
        <w:tab/>
        <w:t xml:space="preserve">Example: Click </w:t>
      </w:r>
      <w:r w:rsidRPr="0057715B">
        <w:rPr>
          <w:rStyle w:val="Strong"/>
          <w:rFonts w:ascii="Cambria" w:hAnsi="Cambria"/>
          <w:i/>
        </w:rPr>
        <w:t>Connect</w:t>
      </w:r>
      <w:r>
        <w:rPr>
          <w:rStyle w:val="Strong"/>
        </w:rPr>
        <w:t>.</w:t>
      </w:r>
      <w:r>
        <w:t xml:space="preserve"> </w:t>
      </w:r>
    </w:p>
    <w:p w:rsidR="00FF2E47" w:rsidRPr="00FF2E47" w:rsidRDefault="00FF2E47" w:rsidP="00252EA8">
      <w:r>
        <w:rPr>
          <w:b/>
        </w:rPr>
        <w:t>click on</w:t>
      </w:r>
      <w:r>
        <w:br/>
        <w:t>Do not use.</w:t>
      </w:r>
    </w:p>
    <w:p w:rsidR="00B31802" w:rsidRDefault="00DF6B1A" w:rsidP="00B31802">
      <w:r>
        <w:rPr>
          <w:b/>
        </w:rPr>
        <w:t>c</w:t>
      </w:r>
      <w:r w:rsidR="007C5801" w:rsidRPr="00F56FA3">
        <w:rPr>
          <w:b/>
        </w:rPr>
        <w:t>olo</w:t>
      </w:r>
      <w:r w:rsidR="00381B81">
        <w:rPr>
          <w:b/>
        </w:rPr>
        <w:t>u</w:t>
      </w:r>
      <w:r w:rsidR="007C5801" w:rsidRPr="00F56FA3">
        <w:rPr>
          <w:b/>
        </w:rPr>
        <w:t>r</w:t>
      </w:r>
      <w:r w:rsidR="00F56FA3">
        <w:br/>
      </w:r>
      <w:r w:rsidR="00381B81">
        <w:t>British</w:t>
      </w:r>
      <w:r w:rsidR="00F56FA3">
        <w:t xml:space="preserve"> spelling</w:t>
      </w:r>
    </w:p>
    <w:p w:rsidR="000A0359" w:rsidRDefault="00DF6B1A" w:rsidP="00B31802">
      <w:r>
        <w:rPr>
          <w:b/>
        </w:rPr>
        <w:t>c</w:t>
      </w:r>
      <w:r w:rsidR="000A0359" w:rsidRPr="00F56FA3">
        <w:rPr>
          <w:b/>
        </w:rPr>
        <w:t>ust</w:t>
      </w:r>
      <w:r w:rsidR="00381B81">
        <w:rPr>
          <w:b/>
        </w:rPr>
        <w:t>omis</w:t>
      </w:r>
      <w:r w:rsidR="000A0359" w:rsidRPr="00F56FA3">
        <w:rPr>
          <w:b/>
        </w:rPr>
        <w:t>able</w:t>
      </w:r>
      <w:r w:rsidR="00F56FA3">
        <w:t xml:space="preserve"> </w:t>
      </w:r>
      <w:r w:rsidR="00F56FA3">
        <w:br/>
      </w:r>
      <w:r w:rsidR="00381B81">
        <w:t>British</w:t>
      </w:r>
      <w:r w:rsidR="00F56FA3">
        <w:t xml:space="preserve"> spelling</w:t>
      </w:r>
    </w:p>
    <w:p w:rsidR="00C3266F" w:rsidRDefault="00C3266F" w:rsidP="00C3266F">
      <w:pPr>
        <w:pStyle w:val="Heading1"/>
      </w:pPr>
      <w:r>
        <w:t>D</w:t>
      </w:r>
    </w:p>
    <w:p w:rsidR="000E17FF" w:rsidRDefault="00DF6B1A" w:rsidP="00B31802">
      <w:r>
        <w:rPr>
          <w:b/>
        </w:rPr>
        <w:t>d</w:t>
      </w:r>
      <w:r w:rsidR="000E17FF" w:rsidRPr="00F56FA3">
        <w:rPr>
          <w:b/>
        </w:rPr>
        <w:t>eselect</w:t>
      </w:r>
      <w:r w:rsidR="00F56FA3">
        <w:t xml:space="preserve"> </w:t>
      </w:r>
      <w:r w:rsidR="00F56FA3">
        <w:br/>
      </w:r>
      <w:r w:rsidR="000E17FF">
        <w:t xml:space="preserve">Do not use; use </w:t>
      </w:r>
      <w:r w:rsidR="000E17FF" w:rsidRPr="00F56FA3">
        <w:rPr>
          <w:i/>
        </w:rPr>
        <w:t>Cancel the selectio</w:t>
      </w:r>
      <w:r w:rsidR="00F56FA3">
        <w:rPr>
          <w:i/>
        </w:rPr>
        <w:t>n</w:t>
      </w:r>
      <w:r w:rsidR="00734CAC">
        <w:t>.</w:t>
      </w:r>
    </w:p>
    <w:p w:rsidR="001E2939" w:rsidRDefault="00DF6B1A" w:rsidP="00B31802">
      <w:r>
        <w:rPr>
          <w:b/>
        </w:rPr>
        <w:t>d</w:t>
      </w:r>
      <w:r w:rsidR="001E2939">
        <w:rPr>
          <w:b/>
        </w:rPr>
        <w:t>ialog</w:t>
      </w:r>
      <w:r w:rsidR="001E2939" w:rsidRPr="001E2939">
        <w:rPr>
          <w:b/>
        </w:rPr>
        <w:t xml:space="preserve"> box</w:t>
      </w:r>
      <w:r w:rsidR="00FB5FF0">
        <w:br/>
      </w:r>
      <w:r w:rsidR="006412FC">
        <w:t>Match GUI case. If inconsistent, use sentence case.</w:t>
      </w:r>
      <w:r w:rsidR="00FB5FF0">
        <w:t xml:space="preserve"> </w:t>
      </w:r>
      <w:r w:rsidR="006412FC">
        <w:t>B</w:t>
      </w:r>
      <w:r w:rsidR="007415AA">
        <w:t xml:space="preserve">old </w:t>
      </w:r>
      <w:r w:rsidR="001E2939">
        <w:t>the name of the dialog box</w:t>
      </w:r>
      <w:r w:rsidR="006412FC">
        <w:t>. I</w:t>
      </w:r>
      <w:r w:rsidR="001E2939">
        <w:t>nclude</w:t>
      </w:r>
      <w:r w:rsidR="00D906D2">
        <w:t xml:space="preserve"> the words</w:t>
      </w:r>
      <w:r w:rsidR="001E2939">
        <w:t xml:space="preserve"> </w:t>
      </w:r>
      <w:r w:rsidR="0030242E">
        <w:rPr>
          <w:i/>
        </w:rPr>
        <w:t>dialog</w:t>
      </w:r>
      <w:r w:rsidR="001E2939">
        <w:rPr>
          <w:i/>
        </w:rPr>
        <w:t xml:space="preserve"> box</w:t>
      </w:r>
      <w:r w:rsidR="001E2939">
        <w:t>.</w:t>
      </w:r>
    </w:p>
    <w:p w:rsidR="00140D52" w:rsidRPr="00140D52" w:rsidRDefault="00140D52" w:rsidP="00B31802">
      <w:r>
        <w:rPr>
          <w:b/>
        </w:rPr>
        <w:t>double-click</w:t>
      </w:r>
      <w:r>
        <w:br/>
        <w:t>Hyphenate</w:t>
      </w:r>
    </w:p>
    <w:p w:rsidR="00C07DE8" w:rsidRPr="00C07DE8" w:rsidRDefault="00C07DE8" w:rsidP="00B31802">
      <w:r>
        <w:rPr>
          <w:b/>
        </w:rPr>
        <w:t>download now</w:t>
      </w:r>
      <w:r>
        <w:br/>
        <w:t>Bold</w:t>
      </w:r>
      <w:r w:rsidR="00E478ED">
        <w:t>, sentence case</w:t>
      </w:r>
    </w:p>
    <w:p w:rsidR="00641265" w:rsidRPr="00310D89" w:rsidRDefault="00133371" w:rsidP="00310D89">
      <w:pPr>
        <w:pStyle w:val="Heading1"/>
      </w:pPr>
      <w:r>
        <w:t>E</w:t>
      </w:r>
    </w:p>
    <w:p w:rsidR="00F43513" w:rsidRDefault="00F43513" w:rsidP="00FF468C">
      <w:r w:rsidRPr="00046E5B">
        <w:rPr>
          <w:b/>
        </w:rPr>
        <w:t>e.g.</w:t>
      </w:r>
      <w:r w:rsidR="00046E5B">
        <w:t xml:space="preserve"> </w:t>
      </w:r>
      <w:r w:rsidR="00046E5B">
        <w:br/>
      </w:r>
      <w:r>
        <w:t xml:space="preserve">Do not use; use </w:t>
      </w:r>
      <w:r w:rsidRPr="00046E5B">
        <w:rPr>
          <w:i/>
        </w:rPr>
        <w:t>such as</w:t>
      </w:r>
      <w:r>
        <w:t xml:space="preserve"> inste</w:t>
      </w:r>
      <w:r w:rsidR="00046E5B">
        <w:t>ad.</w:t>
      </w:r>
    </w:p>
    <w:p w:rsidR="00067D44" w:rsidRDefault="00067D44" w:rsidP="00067D44">
      <w:pPr>
        <w:pStyle w:val="styleheading"/>
      </w:pPr>
      <w:r>
        <w:t xml:space="preserve">enter </w:t>
      </w:r>
    </w:p>
    <w:p w:rsidR="00067D44" w:rsidRDefault="00067D44" w:rsidP="00067D44">
      <w:r>
        <w:t>Used to describe a user typing information into a text or numeric field.</w:t>
      </w:r>
    </w:p>
    <w:p w:rsidR="00FF468C" w:rsidRDefault="00C338E5" w:rsidP="00FF468C">
      <w:r>
        <w:rPr>
          <w:b/>
        </w:rPr>
        <w:t>e</w:t>
      </w:r>
      <w:r w:rsidR="00FF468C" w:rsidRPr="006C3C82">
        <w:rPr>
          <w:b/>
        </w:rPr>
        <w:t>xclamation point</w:t>
      </w:r>
      <w:r w:rsidR="006C3C82">
        <w:br/>
      </w:r>
      <w:r w:rsidR="00BC57D3">
        <w:t>Do not use.</w:t>
      </w:r>
    </w:p>
    <w:p w:rsidR="00133371" w:rsidRDefault="00133371" w:rsidP="00133371">
      <w:pPr>
        <w:pStyle w:val="Heading1"/>
      </w:pPr>
      <w:r>
        <w:t>F</w:t>
      </w:r>
    </w:p>
    <w:p w:rsidR="00405A1A" w:rsidRDefault="005E6514" w:rsidP="00405A1A">
      <w:r>
        <w:rPr>
          <w:b/>
        </w:rPr>
        <w:t>field</w:t>
      </w:r>
      <w:r>
        <w:br/>
        <w:t xml:space="preserve">User </w:t>
      </w:r>
      <w:r>
        <w:rPr>
          <w:i/>
        </w:rPr>
        <w:t>box</w:t>
      </w:r>
      <w:r>
        <w:t xml:space="preserve"> instead.</w:t>
      </w:r>
      <w:r w:rsidR="00405A1A">
        <w:t xml:space="preserve"> </w:t>
      </w:r>
      <w:r w:rsidR="00405A1A">
        <w:t xml:space="preserve">The </w:t>
      </w:r>
      <w:r w:rsidR="00405A1A">
        <w:t>field</w:t>
      </w:r>
      <w:r w:rsidR="00405A1A">
        <w:t xml:space="preserve"> name should be bold, italic, Cambria 11 pt. font. </w:t>
      </w:r>
    </w:p>
    <w:p w:rsidR="00405A1A" w:rsidRDefault="00405A1A" w:rsidP="00405A1A">
      <w:r>
        <w:tab/>
      </w:r>
      <w:r>
        <w:t>Example: Type in the</w:t>
      </w:r>
      <w:r>
        <w:rPr>
          <w:b/>
          <w:i/>
        </w:rPr>
        <w:t xml:space="preserve"> </w:t>
      </w:r>
      <w:r w:rsidRPr="00405A1A">
        <w:rPr>
          <w:rFonts w:ascii="Cambria" w:hAnsi="Cambria"/>
          <w:b/>
          <w:i/>
        </w:rPr>
        <w:t>Macros</w:t>
      </w:r>
      <w:r>
        <w:t xml:space="preserve"> box</w:t>
      </w:r>
      <w:r w:rsidRPr="00542D11">
        <w:t>.</w:t>
      </w:r>
    </w:p>
    <w:p w:rsidR="005E6514" w:rsidRPr="005E6514" w:rsidRDefault="005E6514" w:rsidP="00FF468C"/>
    <w:p w:rsidR="006806F5" w:rsidRPr="001E2939" w:rsidRDefault="00C338E5" w:rsidP="006806F5">
      <w:r>
        <w:rPr>
          <w:b/>
        </w:rPr>
        <w:t>f</w:t>
      </w:r>
      <w:r w:rsidR="006806F5" w:rsidRPr="00EF7F4C">
        <w:rPr>
          <w:b/>
        </w:rPr>
        <w:t>ile names</w:t>
      </w:r>
      <w:r w:rsidR="006806F5">
        <w:br/>
      </w:r>
      <w:r w:rsidR="008762BD">
        <w:t>Match</w:t>
      </w:r>
      <w:r w:rsidR="006806F5">
        <w:t xml:space="preserve"> </w:t>
      </w:r>
      <w:r w:rsidR="008762BD">
        <w:t xml:space="preserve">the </w:t>
      </w:r>
      <w:r w:rsidR="006806F5">
        <w:t>case</w:t>
      </w:r>
      <w:r w:rsidR="008762BD">
        <w:t xml:space="preserve"> used by the original file</w:t>
      </w:r>
      <w:r w:rsidR="006806F5">
        <w:t>, bold</w:t>
      </w:r>
    </w:p>
    <w:p w:rsidR="006806F5" w:rsidRDefault="00C338E5" w:rsidP="00FF468C">
      <w:r>
        <w:rPr>
          <w:b/>
        </w:rPr>
        <w:t>f</w:t>
      </w:r>
      <w:r w:rsidR="006806F5" w:rsidRPr="006806F5">
        <w:rPr>
          <w:b/>
        </w:rPr>
        <w:t>older names</w:t>
      </w:r>
      <w:r w:rsidR="006806F5">
        <w:br/>
      </w:r>
      <w:r w:rsidR="008762BD">
        <w:t>Match the case used by the original file</w:t>
      </w:r>
      <w:r w:rsidR="006806F5">
        <w:t>, bold</w:t>
      </w:r>
    </w:p>
    <w:p w:rsidR="00133371" w:rsidRDefault="00133371" w:rsidP="00133371">
      <w:pPr>
        <w:pStyle w:val="Heading1"/>
      </w:pPr>
      <w:r>
        <w:t>G</w:t>
      </w:r>
    </w:p>
    <w:p w:rsidR="00DB37D4" w:rsidRPr="00DB37D4" w:rsidRDefault="00DB37D4" w:rsidP="00FF468C">
      <w:r>
        <w:rPr>
          <w:b/>
        </w:rPr>
        <w:t>guide</w:t>
      </w:r>
      <w:r>
        <w:br/>
        <w:t>Do not use.</w:t>
      </w:r>
    </w:p>
    <w:p w:rsidR="00641265" w:rsidRPr="00310D89" w:rsidRDefault="00133371" w:rsidP="00310D89">
      <w:pPr>
        <w:pStyle w:val="Heading1"/>
      </w:pPr>
      <w:r>
        <w:t>I</w:t>
      </w:r>
    </w:p>
    <w:p w:rsidR="00DD5C58" w:rsidRDefault="00C338E5" w:rsidP="00E26C7D">
      <w:r>
        <w:rPr>
          <w:b/>
        </w:rPr>
        <w:t>i</w:t>
      </w:r>
      <w:r w:rsidR="00405A1A">
        <w:rPr>
          <w:b/>
        </w:rPr>
        <w:t>nterface element</w:t>
      </w:r>
      <w:r w:rsidR="00056D0A">
        <w:br/>
        <w:t>Title case, bold</w:t>
      </w:r>
      <w:r w:rsidR="009C178D">
        <w:t>, italic, Cambria 11pt. Only applies Sanx’s MUD Client GUI elements</w:t>
      </w:r>
      <w:r w:rsidR="004E373B">
        <w:t xml:space="preserve"> such as buttons and tabs</w:t>
      </w:r>
      <w:r w:rsidR="009C178D">
        <w:t>.</w:t>
      </w:r>
      <w:r w:rsidR="00710A12">
        <w:t xml:space="preserve"> Other interface elements, such as Windows OS or web page elements, are </w:t>
      </w:r>
      <w:r w:rsidR="00D416FE">
        <w:t xml:space="preserve">title case, </w:t>
      </w:r>
      <w:r w:rsidR="00710A12">
        <w:t>bold, roman, 10pt. Calibri.</w:t>
      </w:r>
    </w:p>
    <w:p w:rsidR="00133371" w:rsidRDefault="00133371" w:rsidP="00133371">
      <w:pPr>
        <w:pStyle w:val="Heading1"/>
      </w:pPr>
      <w:r>
        <w:t>L</w:t>
      </w:r>
    </w:p>
    <w:p w:rsidR="00D940AD" w:rsidRPr="003F54CC" w:rsidRDefault="00D940AD" w:rsidP="003B27AB">
      <w:r w:rsidRPr="00D940AD">
        <w:rPr>
          <w:b/>
        </w:rPr>
        <w:t>login</w:t>
      </w:r>
      <w:r>
        <w:rPr>
          <w:b/>
        </w:rPr>
        <w:t xml:space="preserve"> (noun or adjective)</w:t>
      </w:r>
      <w:r>
        <w:br/>
      </w:r>
      <w:r w:rsidR="003F54CC">
        <w:t xml:space="preserve">Use instead of </w:t>
      </w:r>
      <w:r w:rsidR="003F54CC" w:rsidRPr="003F54CC">
        <w:rPr>
          <w:i/>
        </w:rPr>
        <w:t>sign in</w:t>
      </w:r>
      <w:r w:rsidR="00F47C79">
        <w:t xml:space="preserve">. </w:t>
      </w:r>
      <w:r w:rsidR="003F54CC">
        <w:t xml:space="preserve"> </w:t>
      </w:r>
    </w:p>
    <w:p w:rsidR="0024150A" w:rsidRPr="003E2224" w:rsidRDefault="00D940AD" w:rsidP="003B27AB">
      <w:r w:rsidRPr="00D940AD">
        <w:rPr>
          <w:b/>
        </w:rPr>
        <w:t>log in</w:t>
      </w:r>
      <w:r w:rsidR="0024150A">
        <w:rPr>
          <w:b/>
          <w:i/>
        </w:rPr>
        <w:t xml:space="preserve"> </w:t>
      </w:r>
      <w:r w:rsidR="0024150A" w:rsidRPr="0024150A">
        <w:rPr>
          <w:b/>
        </w:rPr>
        <w:t>(verb)</w:t>
      </w:r>
      <w:r w:rsidR="0024150A">
        <w:rPr>
          <w:b/>
        </w:rPr>
        <w:br/>
      </w:r>
      <w:r w:rsidR="0024150A">
        <w:t xml:space="preserve">Use instead of </w:t>
      </w:r>
      <w:r w:rsidR="0024150A">
        <w:rPr>
          <w:i/>
        </w:rPr>
        <w:t>sign in</w:t>
      </w:r>
      <w:r w:rsidR="0024150A">
        <w:t xml:space="preserve"> or </w:t>
      </w:r>
      <w:r w:rsidR="0024150A">
        <w:rPr>
          <w:i/>
        </w:rPr>
        <w:t>sign on</w:t>
      </w:r>
      <w:r w:rsidR="003E2224">
        <w:t>.</w:t>
      </w:r>
    </w:p>
    <w:p w:rsidR="00641265" w:rsidRPr="00310D89" w:rsidRDefault="00133371" w:rsidP="00310D89">
      <w:pPr>
        <w:pStyle w:val="Heading1"/>
      </w:pPr>
      <w:bookmarkStart w:id="0" w:name="_M-P"/>
      <w:bookmarkStart w:id="1" w:name="_M-P_1"/>
      <w:bookmarkEnd w:id="0"/>
      <w:bookmarkEnd w:id="1"/>
      <w:r>
        <w:t>M</w:t>
      </w:r>
    </w:p>
    <w:p w:rsidR="00C17EF7" w:rsidRPr="00C17EF7" w:rsidRDefault="00C17EF7" w:rsidP="00510CE2">
      <w:r>
        <w:rPr>
          <w:b/>
        </w:rPr>
        <w:t>manual</w:t>
      </w:r>
      <w:r>
        <w:br/>
        <w:t xml:space="preserve">Use the word </w:t>
      </w:r>
      <w:r>
        <w:rPr>
          <w:i/>
        </w:rPr>
        <w:t>manual</w:t>
      </w:r>
      <w:r>
        <w:t xml:space="preserve"> instead of </w:t>
      </w:r>
      <w:r>
        <w:rPr>
          <w:i/>
        </w:rPr>
        <w:t>guide</w:t>
      </w:r>
      <w:r>
        <w:t>.</w:t>
      </w:r>
    </w:p>
    <w:p w:rsidR="003A07CA" w:rsidRPr="003A07CA" w:rsidRDefault="00C338E5" w:rsidP="00510CE2">
      <w:r>
        <w:rPr>
          <w:b/>
        </w:rPr>
        <w:t>m</w:t>
      </w:r>
      <w:r w:rsidR="003A07CA" w:rsidRPr="003A07CA">
        <w:rPr>
          <w:b/>
        </w:rPr>
        <w:t>enu</w:t>
      </w:r>
      <w:r w:rsidR="00582CA9">
        <w:rPr>
          <w:b/>
        </w:rPr>
        <w:t xml:space="preserve"> names</w:t>
      </w:r>
      <w:r w:rsidR="003A07CA">
        <w:br/>
        <w:t>Title case, bold</w:t>
      </w:r>
    </w:p>
    <w:p w:rsidR="0009489C" w:rsidRDefault="0009489C" w:rsidP="00510CE2">
      <w:r w:rsidRPr="00772241">
        <w:rPr>
          <w:b/>
        </w:rPr>
        <w:t>MOO</w:t>
      </w:r>
      <w:r w:rsidR="00772241">
        <w:t xml:space="preserve"> </w:t>
      </w:r>
      <w:r w:rsidR="00772241">
        <w:br/>
      </w:r>
      <w:r w:rsidR="0090043C">
        <w:t>A</w:t>
      </w:r>
      <w:r>
        <w:t>ll caps</w:t>
      </w:r>
      <w:r w:rsidR="00F277E3">
        <w:t>, no periods</w:t>
      </w:r>
      <w:r w:rsidR="0090043C">
        <w:t xml:space="preserve"> (stands for </w:t>
      </w:r>
      <w:r w:rsidR="0090043C" w:rsidRPr="00E4667D">
        <w:rPr>
          <w:i/>
        </w:rPr>
        <w:t>MUD</w:t>
      </w:r>
      <w:r w:rsidR="00D516D3">
        <w:rPr>
          <w:i/>
        </w:rPr>
        <w:t>,</w:t>
      </w:r>
      <w:r w:rsidR="0090043C" w:rsidRPr="00E4667D">
        <w:rPr>
          <w:i/>
        </w:rPr>
        <w:t xml:space="preserve"> object oriented</w:t>
      </w:r>
      <w:r w:rsidR="0090043C">
        <w:t>)</w:t>
      </w:r>
    </w:p>
    <w:p w:rsidR="0029719B" w:rsidRDefault="0029719B" w:rsidP="00510CE2">
      <w:r w:rsidRPr="0029719B">
        <w:rPr>
          <w:b/>
        </w:rPr>
        <w:t>MOO’s</w:t>
      </w:r>
      <w:r>
        <w:br/>
        <w:t>Do not use; use MOOs instead.</w:t>
      </w:r>
    </w:p>
    <w:p w:rsidR="00510CE2" w:rsidRDefault="00772241" w:rsidP="00510CE2">
      <w:r w:rsidRPr="0029719B">
        <w:rPr>
          <w:b/>
        </w:rPr>
        <w:t>MUD</w:t>
      </w:r>
      <w:r>
        <w:br/>
      </w:r>
      <w:r w:rsidR="00E4667D">
        <w:t>A</w:t>
      </w:r>
      <w:r w:rsidR="00510CE2">
        <w:t>ll caps</w:t>
      </w:r>
      <w:r w:rsidR="00F277E3">
        <w:t>, no periods</w:t>
      </w:r>
      <w:r w:rsidR="00E4667D">
        <w:t xml:space="preserve"> (stands for </w:t>
      </w:r>
      <w:r w:rsidR="00E4667D" w:rsidRPr="00E4667D">
        <w:rPr>
          <w:i/>
        </w:rPr>
        <w:t>multi-user domain/dungeon</w:t>
      </w:r>
      <w:r w:rsidR="00E4667D">
        <w:t>)</w:t>
      </w:r>
    </w:p>
    <w:p w:rsidR="0029719B" w:rsidRDefault="0029719B" w:rsidP="00510CE2">
      <w:r>
        <w:rPr>
          <w:b/>
        </w:rPr>
        <w:lastRenderedPageBreak/>
        <w:t>MUD’s</w:t>
      </w:r>
      <w:r>
        <w:br/>
        <w:t>Do not use</w:t>
      </w:r>
      <w:r w:rsidR="009F2421">
        <w:t xml:space="preserve"> unless denoting possession</w:t>
      </w:r>
      <w:r>
        <w:t>; use MUDs instead.</w:t>
      </w:r>
    </w:p>
    <w:p w:rsidR="00133371" w:rsidRDefault="00133371" w:rsidP="00133371">
      <w:pPr>
        <w:pStyle w:val="Heading1"/>
      </w:pPr>
      <w:r>
        <w:t>P</w:t>
      </w:r>
    </w:p>
    <w:p w:rsidR="00447735" w:rsidRDefault="00447735" w:rsidP="00510CE2">
      <w:r w:rsidRPr="00447735">
        <w:rPr>
          <w:b/>
        </w:rPr>
        <w:t>Personalise</w:t>
      </w:r>
      <w:r>
        <w:br/>
        <w:t>British spelling</w:t>
      </w:r>
    </w:p>
    <w:p w:rsidR="00DF6B1A" w:rsidRPr="0029719B" w:rsidRDefault="00DF6B1A" w:rsidP="00510CE2">
      <w:r w:rsidRPr="00FC7A04">
        <w:rPr>
          <w:b/>
        </w:rPr>
        <w:t>program</w:t>
      </w:r>
      <w:r w:rsidR="004248F5">
        <w:br/>
        <w:t xml:space="preserve">Use </w:t>
      </w:r>
      <w:r w:rsidR="00B329F1">
        <w:t>when</w:t>
      </w:r>
      <w:r w:rsidR="004248F5">
        <w:t xml:space="preserve"> referring directly to Sanx’s MUD Client.</w:t>
      </w:r>
    </w:p>
    <w:p w:rsidR="00DD64F2" w:rsidRPr="00310D89" w:rsidRDefault="00133371" w:rsidP="00310D89">
      <w:pPr>
        <w:pStyle w:val="Heading1"/>
      </w:pPr>
      <w:r>
        <w:t>S</w:t>
      </w:r>
    </w:p>
    <w:p w:rsidR="00935613" w:rsidRDefault="001970DF" w:rsidP="00B31802">
      <w:r w:rsidRPr="00772241">
        <w:rPr>
          <w:b/>
        </w:rPr>
        <w:t>Sanx</w:t>
      </w:r>
      <w:r w:rsidR="00772241">
        <w:br/>
      </w:r>
      <w:r w:rsidR="002D6EB0">
        <w:t>Sentence case</w:t>
      </w:r>
    </w:p>
    <w:p w:rsidR="00B31802" w:rsidRDefault="00935613" w:rsidP="00B31802">
      <w:r w:rsidRPr="00935613">
        <w:rPr>
          <w:b/>
        </w:rPr>
        <w:t>Sanx’s</w:t>
      </w:r>
      <w:r w:rsidR="007E68D0">
        <w:rPr>
          <w:b/>
        </w:rPr>
        <w:t xml:space="preserve"> Mud Client</w:t>
      </w:r>
      <w:r>
        <w:br/>
      </w:r>
      <w:r w:rsidR="008B3B1F">
        <w:t xml:space="preserve">Title case. </w:t>
      </w:r>
      <w:r>
        <w:t xml:space="preserve">Use when referring to </w:t>
      </w:r>
      <w:r w:rsidR="00884996">
        <w:t xml:space="preserve">the </w:t>
      </w:r>
      <w:r w:rsidR="007E68D0">
        <w:t xml:space="preserve">program. </w:t>
      </w:r>
      <w:r w:rsidR="00953A8D">
        <w:t>Never Sanxs’.</w:t>
      </w:r>
    </w:p>
    <w:p w:rsidR="00935A07" w:rsidRPr="00935A07" w:rsidRDefault="00935A07" w:rsidP="00B31802">
      <w:r>
        <w:rPr>
          <w:b/>
        </w:rPr>
        <w:t>SanxMUD</w:t>
      </w:r>
      <w:r>
        <w:rPr>
          <w:b/>
        </w:rPr>
        <w:br/>
      </w:r>
      <w:r w:rsidR="007E68D0">
        <w:t>Do not use.</w:t>
      </w:r>
      <w:r w:rsidR="00884996">
        <w:t xml:space="preserve"> </w:t>
      </w:r>
    </w:p>
    <w:p w:rsidR="00CB5DA4" w:rsidRPr="00743903" w:rsidRDefault="00DF6B1A" w:rsidP="00CB5DA4">
      <w:r>
        <w:rPr>
          <w:b/>
        </w:rPr>
        <w:t>s</w:t>
      </w:r>
      <w:r w:rsidR="00CB5DA4" w:rsidRPr="00772241">
        <w:rPr>
          <w:b/>
        </w:rPr>
        <w:t>elect</w:t>
      </w:r>
      <w:r w:rsidR="00772241">
        <w:br/>
      </w:r>
      <w:r w:rsidR="00CB5DA4">
        <w:t xml:space="preserve">Use </w:t>
      </w:r>
      <w:r w:rsidR="00CB5DA4" w:rsidRPr="004239AB">
        <w:rPr>
          <w:i/>
        </w:rPr>
        <w:t>select</w:t>
      </w:r>
      <w:r w:rsidR="00CB5DA4">
        <w:t xml:space="preserve"> to refer to marking text, cells, and similar items that will be subject to a user action, such</w:t>
      </w:r>
      <w:r w:rsidR="00772241">
        <w:t xml:space="preserve"> as copying text</w:t>
      </w:r>
      <w:r w:rsidR="00947186">
        <w:t>.</w:t>
      </w:r>
      <w:r w:rsidR="00743903">
        <w:t xml:space="preserve"> Use </w:t>
      </w:r>
      <w:r w:rsidR="00743903">
        <w:rPr>
          <w:i/>
        </w:rPr>
        <w:t>select</w:t>
      </w:r>
      <w:r w:rsidR="00743903">
        <w:t xml:space="preserve"> when instructing users to make a selection from a menu.</w:t>
      </w:r>
    </w:p>
    <w:p w:rsidR="00D626C5" w:rsidRDefault="00D626C5" w:rsidP="00CB5DA4">
      <w:r w:rsidRPr="00D626C5">
        <w:rPr>
          <w:b/>
          <w:i/>
        </w:rPr>
        <w:t xml:space="preserve">sign in </w:t>
      </w:r>
      <w:r>
        <w:rPr>
          <w:b/>
        </w:rPr>
        <w:t xml:space="preserve">or </w:t>
      </w:r>
      <w:r w:rsidRPr="00D626C5">
        <w:rPr>
          <w:b/>
          <w:i/>
        </w:rPr>
        <w:t>sign on</w:t>
      </w:r>
      <w:r>
        <w:br/>
        <w:t>Do not use.</w:t>
      </w:r>
    </w:p>
    <w:p w:rsidR="00141959" w:rsidRDefault="004248F5" w:rsidP="00CB5DA4">
      <w:r w:rsidRPr="004248F5">
        <w:rPr>
          <w:b/>
        </w:rPr>
        <w:t>software</w:t>
      </w:r>
      <w:r w:rsidR="00AC4669">
        <w:br/>
        <w:t xml:space="preserve">Do not use the word </w:t>
      </w:r>
      <w:r w:rsidR="00AC4669">
        <w:rPr>
          <w:i/>
        </w:rPr>
        <w:t>software</w:t>
      </w:r>
      <w:r w:rsidR="00AC4669">
        <w:t>.</w:t>
      </w:r>
    </w:p>
    <w:p w:rsidR="00133371" w:rsidRDefault="00133371" w:rsidP="00133371">
      <w:pPr>
        <w:pStyle w:val="Heading1"/>
      </w:pPr>
      <w:r>
        <w:t>T</w:t>
      </w:r>
    </w:p>
    <w:p w:rsidR="00C876E8" w:rsidRPr="00002078" w:rsidRDefault="00C876E8" w:rsidP="00C876E8">
      <w:pPr>
        <w:pStyle w:val="styleheading"/>
      </w:pPr>
      <w:r w:rsidRPr="00002078">
        <w:t>tab</w:t>
      </w:r>
    </w:p>
    <w:p w:rsidR="00C876E8" w:rsidRPr="00002078" w:rsidRDefault="00C876E8" w:rsidP="00C876E8">
      <w:r w:rsidRPr="00002078">
        <w:t xml:space="preserve">When referring to a </w:t>
      </w:r>
      <w:r w:rsidR="00435D9C">
        <w:t>program</w:t>
      </w:r>
      <w:r w:rsidRPr="00002078">
        <w:t xml:space="preserve"> element such as a tab, bold the name and refer directly to the element.</w:t>
      </w:r>
      <w:r>
        <w:t xml:space="preserve"> The tab name should be italic Cambria 11 pt. font. In general, do not include the word </w:t>
      </w:r>
      <w:r w:rsidRPr="00AD7A6F">
        <w:rPr>
          <w:i/>
        </w:rPr>
        <w:t>tab</w:t>
      </w:r>
      <w:r>
        <w:t>.</w:t>
      </w:r>
    </w:p>
    <w:p w:rsidR="00C876E8" w:rsidRDefault="00C876E8" w:rsidP="00F43172">
      <w:pPr>
        <w:ind w:firstLine="720"/>
      </w:pPr>
      <w:r w:rsidRPr="00002078">
        <w:t xml:space="preserve">Example: Click </w:t>
      </w:r>
      <w:r w:rsidRPr="0057715B">
        <w:rPr>
          <w:rStyle w:val="Strong"/>
          <w:rFonts w:ascii="Cambria" w:hAnsi="Cambria"/>
          <w:i/>
        </w:rPr>
        <w:t>Display</w:t>
      </w:r>
      <w:r w:rsidRPr="00002078">
        <w:t xml:space="preserve"> to </w:t>
      </w:r>
      <w:r>
        <w:t xml:space="preserve">change </w:t>
      </w:r>
      <w:r w:rsidR="00D84F51">
        <w:t>the</w:t>
      </w:r>
      <w:r>
        <w:t xml:space="preserve"> font</w:t>
      </w:r>
      <w:r w:rsidRPr="00002078">
        <w:t xml:space="preserve">. </w:t>
      </w:r>
    </w:p>
    <w:p w:rsidR="00DD64F2" w:rsidRPr="00310D89" w:rsidRDefault="00133371" w:rsidP="00310D89">
      <w:pPr>
        <w:pStyle w:val="Heading1"/>
      </w:pPr>
      <w:r>
        <w:lastRenderedPageBreak/>
        <w:t>U</w:t>
      </w:r>
    </w:p>
    <w:p w:rsidR="00365BF7" w:rsidRDefault="00190634" w:rsidP="00365BF7">
      <w:r>
        <w:rPr>
          <w:b/>
        </w:rPr>
        <w:t>URLs</w:t>
      </w:r>
      <w:r>
        <w:rPr>
          <w:b/>
        </w:rPr>
        <w:br/>
      </w:r>
      <w:r w:rsidRPr="00190634">
        <w:t>All lowercase</w:t>
      </w:r>
      <w:r w:rsidR="00511FE5">
        <w:t>,</w:t>
      </w:r>
      <w:r w:rsidRPr="00190634">
        <w:t xml:space="preserve"> </w:t>
      </w:r>
      <w:r w:rsidR="00511FE5">
        <w:t>i</w:t>
      </w:r>
      <w:r w:rsidR="00BE38B8">
        <w:t xml:space="preserve">nclude http://. </w:t>
      </w:r>
      <w:r w:rsidRPr="00190634">
        <w:t>If necessary, break long URLs before a forward slash. Do not hyphenate.</w:t>
      </w:r>
    </w:p>
    <w:p w:rsidR="00133371" w:rsidRDefault="00133371" w:rsidP="00133371">
      <w:pPr>
        <w:pStyle w:val="Heading1"/>
      </w:pPr>
      <w:r>
        <w:t>W</w:t>
      </w:r>
    </w:p>
    <w:p w:rsidR="00CE117F" w:rsidRPr="00365BF7" w:rsidRDefault="00CE117F" w:rsidP="00365BF7">
      <w:r w:rsidRPr="009768AE">
        <w:rPr>
          <w:b/>
        </w:rPr>
        <w:t>web</w:t>
      </w:r>
      <w:r w:rsidR="009768AE">
        <w:br/>
      </w:r>
      <w:r w:rsidR="001621EE">
        <w:t>S</w:t>
      </w:r>
      <w:r w:rsidR="007561DD">
        <w:t>entence case</w:t>
      </w:r>
    </w:p>
    <w:p w:rsidR="007561DD" w:rsidRDefault="009768AE" w:rsidP="00CE117F">
      <w:r w:rsidRPr="009768AE">
        <w:rPr>
          <w:b/>
        </w:rPr>
        <w:t>website</w:t>
      </w:r>
      <w:r>
        <w:br/>
      </w:r>
      <w:r w:rsidR="001621EE">
        <w:t>O</w:t>
      </w:r>
      <w:r w:rsidR="007561DD">
        <w:t xml:space="preserve">ne word, </w:t>
      </w:r>
      <w:r>
        <w:t>sentence case</w:t>
      </w:r>
    </w:p>
    <w:p w:rsidR="00BC6D02" w:rsidRPr="00BC6D02" w:rsidRDefault="00BC6D02" w:rsidP="00CE117F">
      <w:r>
        <w:rPr>
          <w:b/>
        </w:rPr>
        <w:t>window</w:t>
      </w:r>
      <w:r>
        <w:br/>
        <w:t>Lowercase when re</w:t>
      </w:r>
      <w:r w:rsidR="00FD3FD9">
        <w:t>ferring to an interface element</w:t>
      </w:r>
    </w:p>
    <w:p w:rsidR="000145E6" w:rsidRPr="00CE117F" w:rsidRDefault="000145E6" w:rsidP="00CE117F">
      <w:r w:rsidRPr="000145E6">
        <w:rPr>
          <w:b/>
        </w:rPr>
        <w:t>Windows</w:t>
      </w:r>
      <w:r>
        <w:br/>
        <w:t>Title case when referring to Microsoft’s operating system</w:t>
      </w:r>
    </w:p>
    <w:p w:rsidR="00DD64F2" w:rsidRPr="00310D89" w:rsidRDefault="00DD64F2" w:rsidP="00310D89">
      <w:pPr>
        <w:pStyle w:val="Heading1"/>
      </w:pPr>
      <w:r w:rsidRPr="00310D89">
        <w:t>Numbers</w:t>
      </w:r>
    </w:p>
    <w:p w:rsidR="00136164" w:rsidRPr="00136164" w:rsidRDefault="00C338E5" w:rsidP="005C668B">
      <w:r>
        <w:rPr>
          <w:b/>
        </w:rPr>
        <w:t>n</w:t>
      </w:r>
      <w:r w:rsidR="00136164">
        <w:rPr>
          <w:b/>
        </w:rPr>
        <w:t>umbers</w:t>
      </w:r>
      <w:r w:rsidR="00136164">
        <w:br/>
        <w:t>Do not spell out numbers. Revise sentences so they don’t begin with numbers.</w:t>
      </w:r>
    </w:p>
    <w:p w:rsidR="00DA61B8" w:rsidRDefault="00C338E5" w:rsidP="005C668B">
      <w:r>
        <w:rPr>
          <w:b/>
        </w:rPr>
        <w:t>l</w:t>
      </w:r>
      <w:r w:rsidR="00241011" w:rsidRPr="005C668B">
        <w:rPr>
          <w:b/>
        </w:rPr>
        <w:t>arge numbers</w:t>
      </w:r>
      <w:r w:rsidR="00241011">
        <w:br/>
      </w:r>
      <w:r w:rsidR="00C932F2">
        <w:t>Do not use</w:t>
      </w:r>
      <w:r w:rsidR="00241011">
        <w:t xml:space="preserve"> </w:t>
      </w:r>
      <w:r w:rsidR="00C932F2">
        <w:t>a comma</w:t>
      </w:r>
      <w:r w:rsidR="00241011">
        <w:t xml:space="preserve"> in numbers less than 9999</w:t>
      </w:r>
      <w:r w:rsidR="00C932F2">
        <w:t>.</w:t>
      </w:r>
    </w:p>
    <w:p w:rsidR="00FD4F64" w:rsidRPr="00310D89" w:rsidRDefault="00FD4F64" w:rsidP="00310D89">
      <w:pPr>
        <w:pStyle w:val="Heading1"/>
      </w:pPr>
      <w:r w:rsidRPr="00310D89">
        <w:t>Style</w:t>
      </w:r>
      <w:r w:rsidR="008959ED">
        <w:t>s</w:t>
      </w:r>
    </w:p>
    <w:p w:rsidR="00DC2923" w:rsidRPr="00DC2923" w:rsidRDefault="00691164" w:rsidP="005C668B">
      <w:r>
        <w:rPr>
          <w:b/>
        </w:rPr>
        <w:t>c</w:t>
      </w:r>
      <w:r w:rsidR="00DC2923">
        <w:rPr>
          <w:b/>
        </w:rPr>
        <w:t>hapter heading</w:t>
      </w:r>
      <w:r>
        <w:rPr>
          <w:b/>
        </w:rPr>
        <w:t>s</w:t>
      </w:r>
      <w:r w:rsidR="008A0591">
        <w:rPr>
          <w:b/>
        </w:rPr>
        <w:t xml:space="preserve"> (H1)</w:t>
      </w:r>
      <w:r w:rsidR="00DC2923">
        <w:rPr>
          <w:b/>
        </w:rPr>
        <w:br/>
      </w:r>
      <w:r w:rsidR="00723E88">
        <w:t>Begin with a gerund</w:t>
      </w:r>
      <w:r w:rsidR="001F16E3">
        <w:t xml:space="preserve"> when possible</w:t>
      </w:r>
      <w:r w:rsidR="00723E88">
        <w:t xml:space="preserve">, </w:t>
      </w:r>
      <w:r w:rsidR="006E67CF">
        <w:t xml:space="preserve">no end punctuation, </w:t>
      </w:r>
      <w:r w:rsidR="00723E88">
        <w:t>b</w:t>
      </w:r>
      <w:r w:rsidR="00DC2923">
        <w:t xml:space="preserve">old, </w:t>
      </w:r>
      <w:r w:rsidR="00CA50F1">
        <w:t>16pt</w:t>
      </w:r>
      <w:r w:rsidR="00DC2923">
        <w:t xml:space="preserve">. </w:t>
      </w:r>
      <w:r w:rsidR="00CA50F1">
        <w:t>Cambria</w:t>
      </w:r>
      <w:r w:rsidR="00DC2923">
        <w:t xml:space="preserve">, </w:t>
      </w:r>
      <w:r w:rsidR="00CA50F1">
        <w:t xml:space="preserve">dark red, </w:t>
      </w:r>
      <w:r w:rsidR="002D7B25">
        <w:t xml:space="preserve">expanded by 0.25pt., </w:t>
      </w:r>
      <w:r w:rsidR="00653060">
        <w:t>15pt. before and 2 pt.</w:t>
      </w:r>
      <w:r w:rsidR="003106E3">
        <w:t xml:space="preserve"> after</w:t>
      </w:r>
      <w:r w:rsidR="00EE74A9">
        <w:t xml:space="preserve">, </w:t>
      </w:r>
      <w:r w:rsidR="00167FEF">
        <w:t xml:space="preserve">sentence case, </w:t>
      </w:r>
      <w:r w:rsidR="00EE74A9">
        <w:t>0.5pt. solid line bottom border in black</w:t>
      </w:r>
    </w:p>
    <w:p w:rsidR="00210A57" w:rsidRPr="00DC2923" w:rsidRDefault="00691164" w:rsidP="005C668B">
      <w:r>
        <w:rPr>
          <w:b/>
        </w:rPr>
        <w:t>g</w:t>
      </w:r>
      <w:r w:rsidR="00210A57" w:rsidRPr="00370F7C">
        <w:rPr>
          <w:b/>
        </w:rPr>
        <w:t>raphics</w:t>
      </w:r>
      <w:r w:rsidR="00210A57">
        <w:br/>
        <w:t>Graphics may be used to draw the user’s attention, such as when he or she needs to know about an important warning</w:t>
      </w:r>
      <w:r w:rsidR="001F7B06">
        <w:t>, tip, or note</w:t>
      </w:r>
      <w:r w:rsidR="00210A57">
        <w:t>.</w:t>
      </w:r>
      <w:r w:rsidR="00370F7C">
        <w:t xml:space="preserve"> Graphics must be </w:t>
      </w:r>
      <w:r w:rsidR="00ED715A">
        <w:t>simple and</w:t>
      </w:r>
      <w:r w:rsidR="00370F7C">
        <w:t xml:space="preserve"> easily understood.</w:t>
      </w:r>
    </w:p>
    <w:p w:rsidR="009C48F8" w:rsidRDefault="00691164" w:rsidP="005C668B">
      <w:r>
        <w:rPr>
          <w:b/>
        </w:rPr>
        <w:t>h</w:t>
      </w:r>
      <w:r w:rsidR="009C48F8" w:rsidRPr="009C48F8">
        <w:rPr>
          <w:b/>
        </w:rPr>
        <w:t>eading</w:t>
      </w:r>
      <w:r w:rsidR="00DC2923">
        <w:rPr>
          <w:b/>
        </w:rPr>
        <w:t xml:space="preserve"> </w:t>
      </w:r>
      <w:r w:rsidR="008A0591">
        <w:rPr>
          <w:b/>
        </w:rPr>
        <w:t>2</w:t>
      </w:r>
      <w:r w:rsidR="00731887">
        <w:rPr>
          <w:b/>
        </w:rPr>
        <w:t xml:space="preserve"> (H2)</w:t>
      </w:r>
      <w:r w:rsidR="009C48F8">
        <w:br/>
      </w:r>
      <w:r w:rsidR="005A6FA6">
        <w:t>Begin with a gerund</w:t>
      </w:r>
      <w:r w:rsidR="00B61344">
        <w:t xml:space="preserve"> when possible</w:t>
      </w:r>
      <w:r w:rsidR="005A6FA6">
        <w:t xml:space="preserve">, no end punctuation, </w:t>
      </w:r>
      <w:r w:rsidR="00723E88">
        <w:t>b</w:t>
      </w:r>
      <w:r w:rsidR="009C48F8">
        <w:t>old, 1</w:t>
      </w:r>
      <w:r w:rsidR="006A3D53">
        <w:t>2</w:t>
      </w:r>
      <w:r w:rsidR="009C48F8">
        <w:t xml:space="preserve">pt. </w:t>
      </w:r>
      <w:r w:rsidR="006A3D53">
        <w:t>Calibri</w:t>
      </w:r>
      <w:r w:rsidR="009C48F8">
        <w:t>, black</w:t>
      </w:r>
      <w:r w:rsidR="00F94874">
        <w:t>, sentence case</w:t>
      </w:r>
      <w:r w:rsidR="00653060">
        <w:t xml:space="preserve">, 12pt. </w:t>
      </w:r>
      <w:r w:rsidR="00E4112C">
        <w:t>before and 6</w:t>
      </w:r>
      <w:r w:rsidR="00653060">
        <w:t xml:space="preserve">pt. </w:t>
      </w:r>
      <w:r w:rsidR="00E4112C">
        <w:t>after</w:t>
      </w:r>
    </w:p>
    <w:p w:rsidR="008A0591" w:rsidRDefault="008A0591" w:rsidP="005C668B">
      <w:r w:rsidRPr="008A0591">
        <w:rPr>
          <w:b/>
        </w:rPr>
        <w:t>heading 3</w:t>
      </w:r>
      <w:r w:rsidR="005A0ABC">
        <w:rPr>
          <w:b/>
        </w:rPr>
        <w:t xml:space="preserve"> (H3)</w:t>
      </w:r>
      <w:r>
        <w:br/>
      </w:r>
      <w:r w:rsidR="006E4A5C">
        <w:t>Begin with an infinitive</w:t>
      </w:r>
      <w:r w:rsidR="00543EDD">
        <w:t xml:space="preserve"> when possible</w:t>
      </w:r>
      <w:r w:rsidR="006E4A5C">
        <w:t>, no end punctuation, b</w:t>
      </w:r>
      <w:r>
        <w:t>old, it</w:t>
      </w:r>
      <w:r w:rsidR="0018323C">
        <w:t>alic, 10</w:t>
      </w:r>
      <w:r>
        <w:t xml:space="preserve">pt. </w:t>
      </w:r>
      <w:r w:rsidR="00AE12BD">
        <w:t>Calibri</w:t>
      </w:r>
      <w:r>
        <w:t>, black</w:t>
      </w:r>
      <w:r w:rsidR="00167FEF">
        <w:t>, sentence case</w:t>
      </w:r>
    </w:p>
    <w:p w:rsidR="001477D1" w:rsidRDefault="001477D1" w:rsidP="005C668B">
      <w:r w:rsidRPr="001477D1">
        <w:rPr>
          <w:b/>
        </w:rPr>
        <w:lastRenderedPageBreak/>
        <w:t>labels</w:t>
      </w:r>
      <w:r>
        <w:br/>
        <w:t>Title case, bold, 10pt. Calibri</w:t>
      </w:r>
    </w:p>
    <w:p w:rsidR="00141959" w:rsidRDefault="00691164" w:rsidP="005C5351">
      <w:r>
        <w:rPr>
          <w:b/>
        </w:rPr>
        <w:t>l</w:t>
      </w:r>
      <w:r w:rsidR="005C5351">
        <w:rPr>
          <w:b/>
        </w:rPr>
        <w:t>ists</w:t>
      </w:r>
      <w:r w:rsidR="005C5351">
        <w:rPr>
          <w:b/>
        </w:rPr>
        <w:br/>
      </w:r>
      <w:r w:rsidR="005C5351">
        <w:t>In</w:t>
      </w:r>
      <w:r w:rsidR="001967BF">
        <w:t>dent 2ems</w:t>
      </w:r>
      <w:r w:rsidR="00547266">
        <w:t xml:space="preserve">. </w:t>
      </w:r>
      <w:r w:rsidR="00C338E5">
        <w:t>End each entry with a period unless all entries are fragments.</w:t>
      </w:r>
    </w:p>
    <w:p w:rsidR="00FC7A33" w:rsidRPr="00FC7A33" w:rsidRDefault="00FC7A33" w:rsidP="005C5351">
      <w:r>
        <w:rPr>
          <w:b/>
        </w:rPr>
        <w:t>normal style</w:t>
      </w:r>
      <w:r>
        <w:br/>
        <w:t>Roman, 10pt. Calibri, black</w:t>
      </w:r>
      <w:bookmarkStart w:id="2" w:name="_GoBack"/>
      <w:bookmarkEnd w:id="2"/>
    </w:p>
    <w:p w:rsidR="00936F56" w:rsidRDefault="00691164" w:rsidP="005C668B">
      <w:r>
        <w:rPr>
          <w:b/>
        </w:rPr>
        <w:t>n</w:t>
      </w:r>
      <w:r w:rsidR="00936F56" w:rsidRPr="00936F56">
        <w:rPr>
          <w:b/>
        </w:rPr>
        <w:t>otes</w:t>
      </w:r>
      <w:r w:rsidR="00936F56">
        <w:br/>
      </w:r>
      <w:r w:rsidR="00F4458F">
        <w:t>Include note icon and 1pt. dark red border around the entire paragraph.</w:t>
      </w:r>
    </w:p>
    <w:p w:rsidR="005C20FC" w:rsidRDefault="005C20FC" w:rsidP="005C668B">
      <w:r w:rsidRPr="005C20FC">
        <w:rPr>
          <w:b/>
        </w:rPr>
        <w:t>table of contents</w:t>
      </w:r>
      <w:r>
        <w:rPr>
          <w:b/>
        </w:rPr>
        <w:br/>
      </w:r>
      <w:r>
        <w:t>Heading: bold, roman, 16pt. Cambria, dark red</w:t>
      </w:r>
      <w:r>
        <w:br/>
        <w:t>Level 1: bold, roman, 11pt. Calibri, black</w:t>
      </w:r>
      <w:r>
        <w:br/>
        <w:t>Level 2: roman, 11pt. Calibri, black</w:t>
      </w:r>
      <w:r>
        <w:br/>
        <w:t>Level 3: italic, 11pt. Calibri, black</w:t>
      </w:r>
    </w:p>
    <w:p w:rsidR="00BD70C5" w:rsidRDefault="00691164" w:rsidP="005C668B">
      <w:r>
        <w:rPr>
          <w:b/>
        </w:rPr>
        <w:t>t</w:t>
      </w:r>
      <w:r w:rsidR="00BD70C5" w:rsidRPr="00BD70C5">
        <w:rPr>
          <w:b/>
        </w:rPr>
        <w:t>abs</w:t>
      </w:r>
      <w:r w:rsidR="00BD70C5">
        <w:br/>
      </w:r>
      <w:r w:rsidR="00BF2501">
        <w:t>Title case, bold, 11pt. Cambria</w:t>
      </w:r>
    </w:p>
    <w:p w:rsidR="00141959" w:rsidRDefault="00691164" w:rsidP="005C668B">
      <w:r>
        <w:rPr>
          <w:b/>
        </w:rPr>
        <w:t>t</w:t>
      </w:r>
      <w:r w:rsidR="00936F56">
        <w:rPr>
          <w:b/>
        </w:rPr>
        <w:t>ips</w:t>
      </w:r>
      <w:r w:rsidR="00936F56">
        <w:br/>
      </w:r>
      <w:r w:rsidR="00F4458F">
        <w:t>Include tip icon and 1pt. dark red border around the entire paragraph.</w:t>
      </w:r>
    </w:p>
    <w:p w:rsidR="00141959" w:rsidRPr="00141959" w:rsidRDefault="00141959" w:rsidP="005C668B">
      <w:r>
        <w:rPr>
          <w:b/>
        </w:rPr>
        <w:t>user manual title</w:t>
      </w:r>
      <w:r>
        <w:br/>
        <w:t xml:space="preserve">Title case, bold, </w:t>
      </w:r>
      <w:r w:rsidR="0007284A">
        <w:t xml:space="preserve">26pt. </w:t>
      </w:r>
      <w:r>
        <w:t>Camb</w:t>
      </w:r>
      <w:r w:rsidR="00EF3E37">
        <w:t>r</w:t>
      </w:r>
      <w:r>
        <w:t>ia</w:t>
      </w:r>
    </w:p>
    <w:p w:rsidR="00FD4F64" w:rsidRDefault="00470E3C" w:rsidP="005C668B">
      <w:r>
        <w:rPr>
          <w:b/>
        </w:rPr>
        <w:t>u</w:t>
      </w:r>
      <w:r w:rsidR="00FD4F64">
        <w:rPr>
          <w:b/>
        </w:rPr>
        <w:t xml:space="preserve">ser </w:t>
      </w:r>
      <w:r w:rsidR="001350E2">
        <w:rPr>
          <w:b/>
        </w:rPr>
        <w:t>p</w:t>
      </w:r>
      <w:r w:rsidR="00FD4F64" w:rsidRPr="00FD4F64">
        <w:rPr>
          <w:b/>
        </w:rPr>
        <w:t>aths</w:t>
      </w:r>
      <w:r w:rsidR="00FD4F64">
        <w:br/>
        <w:t xml:space="preserve">Represented with &gt; symbol (Edit &gt; Copy) </w:t>
      </w:r>
    </w:p>
    <w:p w:rsidR="00C648BE" w:rsidRDefault="00470E3C" w:rsidP="00C648BE">
      <w:r>
        <w:rPr>
          <w:b/>
        </w:rPr>
        <w:t>w</w:t>
      </w:r>
      <w:r w:rsidR="00176255">
        <w:rPr>
          <w:b/>
        </w:rPr>
        <w:t>arnings</w:t>
      </w:r>
      <w:r w:rsidR="00176255">
        <w:br/>
      </w:r>
      <w:r w:rsidR="00C648BE">
        <w:t>Include warning icon and 1pt. dark red border around the entire paragraph.</w:t>
      </w:r>
    </w:p>
    <w:p w:rsidR="00DE450E" w:rsidRPr="00310D89" w:rsidRDefault="00DE450E" w:rsidP="00310D89">
      <w:pPr>
        <w:pStyle w:val="Heading1"/>
      </w:pPr>
      <w:r w:rsidRPr="00310D89">
        <w:t>Miscellaneous</w:t>
      </w:r>
    </w:p>
    <w:p w:rsidR="00DE450E" w:rsidRDefault="0074230F" w:rsidP="005C668B">
      <w:r w:rsidRPr="0074230F">
        <w:rPr>
          <w:b/>
        </w:rPr>
        <w:t>English</w:t>
      </w:r>
      <w:r w:rsidR="004D5BA3">
        <w:br/>
        <w:t>Use British English.</w:t>
      </w:r>
    </w:p>
    <w:p w:rsidR="003D5D46" w:rsidRPr="003D5D46" w:rsidRDefault="004D5BA3" w:rsidP="005C668B">
      <w:r w:rsidRPr="004D5BA3">
        <w:rPr>
          <w:b/>
        </w:rPr>
        <w:t>Version number</w:t>
      </w:r>
      <w:r>
        <w:br/>
      </w:r>
      <w:r w:rsidR="003D5D46">
        <w:t xml:space="preserve">Do not use a </w:t>
      </w:r>
      <w:r w:rsidR="003D5D46" w:rsidRPr="003D5D46">
        <w:rPr>
          <w:i/>
        </w:rPr>
        <w:t>v</w:t>
      </w:r>
      <w:r w:rsidR="003D5D46">
        <w:t xml:space="preserve"> in front of the </w:t>
      </w:r>
      <w:r w:rsidR="00095BEE">
        <w:t xml:space="preserve">program </w:t>
      </w:r>
      <w:r w:rsidR="003D5D46">
        <w:t>version number.</w:t>
      </w:r>
    </w:p>
    <w:sectPr w:rsidR="003D5D46" w:rsidRPr="003D5D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28E66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26"/>
    <w:rsid w:val="00001366"/>
    <w:rsid w:val="000023DE"/>
    <w:rsid w:val="000145E6"/>
    <w:rsid w:val="0002252D"/>
    <w:rsid w:val="00040C58"/>
    <w:rsid w:val="00042529"/>
    <w:rsid w:val="00046E5B"/>
    <w:rsid w:val="00056D0A"/>
    <w:rsid w:val="000658F3"/>
    <w:rsid w:val="00067D44"/>
    <w:rsid w:val="00070D99"/>
    <w:rsid w:val="0007284A"/>
    <w:rsid w:val="0009489C"/>
    <w:rsid w:val="00095BEE"/>
    <w:rsid w:val="000A0359"/>
    <w:rsid w:val="000B32BF"/>
    <w:rsid w:val="000B560E"/>
    <w:rsid w:val="000E17FF"/>
    <w:rsid w:val="000E2C10"/>
    <w:rsid w:val="000F2494"/>
    <w:rsid w:val="000F6E1C"/>
    <w:rsid w:val="00133371"/>
    <w:rsid w:val="001350E2"/>
    <w:rsid w:val="00135947"/>
    <w:rsid w:val="00136164"/>
    <w:rsid w:val="00140D52"/>
    <w:rsid w:val="00141959"/>
    <w:rsid w:val="001477D1"/>
    <w:rsid w:val="001520B1"/>
    <w:rsid w:val="001621EE"/>
    <w:rsid w:val="00167FEF"/>
    <w:rsid w:val="00176255"/>
    <w:rsid w:val="0018323C"/>
    <w:rsid w:val="00190634"/>
    <w:rsid w:val="001967BF"/>
    <w:rsid w:val="001970DF"/>
    <w:rsid w:val="001E2939"/>
    <w:rsid w:val="001E6C69"/>
    <w:rsid w:val="001F16E3"/>
    <w:rsid w:val="001F7B06"/>
    <w:rsid w:val="00210A57"/>
    <w:rsid w:val="002153A4"/>
    <w:rsid w:val="00233565"/>
    <w:rsid w:val="00241011"/>
    <w:rsid w:val="0024150A"/>
    <w:rsid w:val="00251844"/>
    <w:rsid w:val="00252EA8"/>
    <w:rsid w:val="00254C3D"/>
    <w:rsid w:val="00273A26"/>
    <w:rsid w:val="00292DC2"/>
    <w:rsid w:val="0029719B"/>
    <w:rsid w:val="002D1391"/>
    <w:rsid w:val="002D6EB0"/>
    <w:rsid w:val="002D7B25"/>
    <w:rsid w:val="002F7BFE"/>
    <w:rsid w:val="0030242E"/>
    <w:rsid w:val="003106E3"/>
    <w:rsid w:val="00310D89"/>
    <w:rsid w:val="00314E7C"/>
    <w:rsid w:val="00324CF3"/>
    <w:rsid w:val="00335AD6"/>
    <w:rsid w:val="00342567"/>
    <w:rsid w:val="00360F52"/>
    <w:rsid w:val="003612A6"/>
    <w:rsid w:val="00365BF7"/>
    <w:rsid w:val="00365CEF"/>
    <w:rsid w:val="00370F7C"/>
    <w:rsid w:val="00381B81"/>
    <w:rsid w:val="00386590"/>
    <w:rsid w:val="003A07CA"/>
    <w:rsid w:val="003A10B8"/>
    <w:rsid w:val="003B27AB"/>
    <w:rsid w:val="003B4690"/>
    <w:rsid w:val="003D3C08"/>
    <w:rsid w:val="003D5D46"/>
    <w:rsid w:val="003E2224"/>
    <w:rsid w:val="003F54CC"/>
    <w:rsid w:val="00405A1A"/>
    <w:rsid w:val="004239AB"/>
    <w:rsid w:val="004248F5"/>
    <w:rsid w:val="00435D9C"/>
    <w:rsid w:val="00447735"/>
    <w:rsid w:val="00470E3C"/>
    <w:rsid w:val="00474C99"/>
    <w:rsid w:val="0048379F"/>
    <w:rsid w:val="004B52F1"/>
    <w:rsid w:val="004D2DFA"/>
    <w:rsid w:val="004D3DE1"/>
    <w:rsid w:val="004D5BA3"/>
    <w:rsid w:val="004E373B"/>
    <w:rsid w:val="005077E0"/>
    <w:rsid w:val="00510CE2"/>
    <w:rsid w:val="00511FE5"/>
    <w:rsid w:val="00540292"/>
    <w:rsid w:val="00543EDD"/>
    <w:rsid w:val="00547266"/>
    <w:rsid w:val="00554067"/>
    <w:rsid w:val="00562C8D"/>
    <w:rsid w:val="0057715B"/>
    <w:rsid w:val="00582CA9"/>
    <w:rsid w:val="005856FE"/>
    <w:rsid w:val="005A0ABC"/>
    <w:rsid w:val="005A6FA6"/>
    <w:rsid w:val="005B04AD"/>
    <w:rsid w:val="005C102D"/>
    <w:rsid w:val="005C20FC"/>
    <w:rsid w:val="005C5351"/>
    <w:rsid w:val="005C668B"/>
    <w:rsid w:val="005D1AD9"/>
    <w:rsid w:val="005D430B"/>
    <w:rsid w:val="005E6514"/>
    <w:rsid w:val="006226EB"/>
    <w:rsid w:val="006229AD"/>
    <w:rsid w:val="00626BF2"/>
    <w:rsid w:val="00641265"/>
    <w:rsid w:val="006412FC"/>
    <w:rsid w:val="00641A44"/>
    <w:rsid w:val="00645707"/>
    <w:rsid w:val="00653060"/>
    <w:rsid w:val="00662A24"/>
    <w:rsid w:val="00674550"/>
    <w:rsid w:val="006806F5"/>
    <w:rsid w:val="006877FE"/>
    <w:rsid w:val="00691164"/>
    <w:rsid w:val="00693527"/>
    <w:rsid w:val="006A2742"/>
    <w:rsid w:val="006A3D53"/>
    <w:rsid w:val="006C3C82"/>
    <w:rsid w:val="006D5352"/>
    <w:rsid w:val="006E0FC3"/>
    <w:rsid w:val="006E1018"/>
    <w:rsid w:val="006E4A5C"/>
    <w:rsid w:val="006E67CF"/>
    <w:rsid w:val="00710A12"/>
    <w:rsid w:val="00723E88"/>
    <w:rsid w:val="00725ABE"/>
    <w:rsid w:val="00731887"/>
    <w:rsid w:val="00734CAC"/>
    <w:rsid w:val="00737D7C"/>
    <w:rsid w:val="007415AA"/>
    <w:rsid w:val="0074230F"/>
    <w:rsid w:val="00743903"/>
    <w:rsid w:val="007561DD"/>
    <w:rsid w:val="00772241"/>
    <w:rsid w:val="007A318E"/>
    <w:rsid w:val="007A43A1"/>
    <w:rsid w:val="007C5801"/>
    <w:rsid w:val="007E68D0"/>
    <w:rsid w:val="007F7F3C"/>
    <w:rsid w:val="00826714"/>
    <w:rsid w:val="00827AA9"/>
    <w:rsid w:val="008762BD"/>
    <w:rsid w:val="00884996"/>
    <w:rsid w:val="008959ED"/>
    <w:rsid w:val="008A0591"/>
    <w:rsid w:val="008B066F"/>
    <w:rsid w:val="008B3B1F"/>
    <w:rsid w:val="008B3C17"/>
    <w:rsid w:val="008D7965"/>
    <w:rsid w:val="008E5141"/>
    <w:rsid w:val="0090043C"/>
    <w:rsid w:val="00904C3F"/>
    <w:rsid w:val="009211EE"/>
    <w:rsid w:val="0092328D"/>
    <w:rsid w:val="009272AA"/>
    <w:rsid w:val="00931044"/>
    <w:rsid w:val="00935613"/>
    <w:rsid w:val="00935A07"/>
    <w:rsid w:val="00936F56"/>
    <w:rsid w:val="009437C1"/>
    <w:rsid w:val="009449CD"/>
    <w:rsid w:val="00947186"/>
    <w:rsid w:val="00953A8D"/>
    <w:rsid w:val="009768AE"/>
    <w:rsid w:val="009917E7"/>
    <w:rsid w:val="00991940"/>
    <w:rsid w:val="009C178D"/>
    <w:rsid w:val="009C48F8"/>
    <w:rsid w:val="009F2421"/>
    <w:rsid w:val="00A1317D"/>
    <w:rsid w:val="00A17C69"/>
    <w:rsid w:val="00A3258B"/>
    <w:rsid w:val="00A67318"/>
    <w:rsid w:val="00A70746"/>
    <w:rsid w:val="00A746DD"/>
    <w:rsid w:val="00AC4669"/>
    <w:rsid w:val="00AD7A6F"/>
    <w:rsid w:val="00AE12BD"/>
    <w:rsid w:val="00B131F0"/>
    <w:rsid w:val="00B2728A"/>
    <w:rsid w:val="00B31802"/>
    <w:rsid w:val="00B329F1"/>
    <w:rsid w:val="00B34EE2"/>
    <w:rsid w:val="00B41126"/>
    <w:rsid w:val="00B61344"/>
    <w:rsid w:val="00B8132C"/>
    <w:rsid w:val="00B92C88"/>
    <w:rsid w:val="00BB62A2"/>
    <w:rsid w:val="00BC22DE"/>
    <w:rsid w:val="00BC57D3"/>
    <w:rsid w:val="00BC6D02"/>
    <w:rsid w:val="00BD70C5"/>
    <w:rsid w:val="00BE38B8"/>
    <w:rsid w:val="00BF15DD"/>
    <w:rsid w:val="00BF2501"/>
    <w:rsid w:val="00BF491A"/>
    <w:rsid w:val="00BF77D1"/>
    <w:rsid w:val="00C03E2C"/>
    <w:rsid w:val="00C07DE8"/>
    <w:rsid w:val="00C17EF7"/>
    <w:rsid w:val="00C22630"/>
    <w:rsid w:val="00C303AE"/>
    <w:rsid w:val="00C3266F"/>
    <w:rsid w:val="00C338E5"/>
    <w:rsid w:val="00C47435"/>
    <w:rsid w:val="00C5154C"/>
    <w:rsid w:val="00C57FF5"/>
    <w:rsid w:val="00C648BE"/>
    <w:rsid w:val="00C64E05"/>
    <w:rsid w:val="00C820CB"/>
    <w:rsid w:val="00C876E8"/>
    <w:rsid w:val="00C932F2"/>
    <w:rsid w:val="00CA50F1"/>
    <w:rsid w:val="00CB5DA4"/>
    <w:rsid w:val="00CC1072"/>
    <w:rsid w:val="00CE117F"/>
    <w:rsid w:val="00CE1590"/>
    <w:rsid w:val="00CE7097"/>
    <w:rsid w:val="00CF3AB9"/>
    <w:rsid w:val="00D11FA0"/>
    <w:rsid w:val="00D1277B"/>
    <w:rsid w:val="00D416FE"/>
    <w:rsid w:val="00D516D3"/>
    <w:rsid w:val="00D626C5"/>
    <w:rsid w:val="00D77616"/>
    <w:rsid w:val="00D826A5"/>
    <w:rsid w:val="00D84F51"/>
    <w:rsid w:val="00D906D2"/>
    <w:rsid w:val="00D940AD"/>
    <w:rsid w:val="00DA61B8"/>
    <w:rsid w:val="00DB37D4"/>
    <w:rsid w:val="00DB7A2E"/>
    <w:rsid w:val="00DC2923"/>
    <w:rsid w:val="00DC6979"/>
    <w:rsid w:val="00DD5C58"/>
    <w:rsid w:val="00DD5EBD"/>
    <w:rsid w:val="00DD64F2"/>
    <w:rsid w:val="00DE063D"/>
    <w:rsid w:val="00DE450E"/>
    <w:rsid w:val="00DF668F"/>
    <w:rsid w:val="00DF6B1A"/>
    <w:rsid w:val="00E04898"/>
    <w:rsid w:val="00E171F2"/>
    <w:rsid w:val="00E26C7D"/>
    <w:rsid w:val="00E4112C"/>
    <w:rsid w:val="00E449F7"/>
    <w:rsid w:val="00E4667D"/>
    <w:rsid w:val="00E478ED"/>
    <w:rsid w:val="00E50B66"/>
    <w:rsid w:val="00E8664E"/>
    <w:rsid w:val="00EA6159"/>
    <w:rsid w:val="00EB740F"/>
    <w:rsid w:val="00ED2AF4"/>
    <w:rsid w:val="00ED715A"/>
    <w:rsid w:val="00EE1765"/>
    <w:rsid w:val="00EE25D9"/>
    <w:rsid w:val="00EE74A9"/>
    <w:rsid w:val="00EF3E37"/>
    <w:rsid w:val="00EF7F4C"/>
    <w:rsid w:val="00F277E3"/>
    <w:rsid w:val="00F34995"/>
    <w:rsid w:val="00F41DB5"/>
    <w:rsid w:val="00F43172"/>
    <w:rsid w:val="00F43513"/>
    <w:rsid w:val="00F4458F"/>
    <w:rsid w:val="00F47C79"/>
    <w:rsid w:val="00F56FA3"/>
    <w:rsid w:val="00F72DE0"/>
    <w:rsid w:val="00F81ED8"/>
    <w:rsid w:val="00F9037E"/>
    <w:rsid w:val="00F94874"/>
    <w:rsid w:val="00FB5FF0"/>
    <w:rsid w:val="00FC61B1"/>
    <w:rsid w:val="00FC6596"/>
    <w:rsid w:val="00FC7A04"/>
    <w:rsid w:val="00FC7A33"/>
    <w:rsid w:val="00FD3FD9"/>
    <w:rsid w:val="00FD4F64"/>
    <w:rsid w:val="00FF2E47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AF9BFE-E3BA-455F-9BB2-EF2B874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D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A44"/>
    <w:pPr>
      <w:keepNext/>
      <w:keepLines/>
      <w:spacing w:before="480" w:after="0"/>
      <w:outlineLvl w:val="0"/>
    </w:pPr>
    <w:rPr>
      <w:rFonts w:ascii="Cambria" w:hAnsi="Cambria"/>
      <w:b/>
      <w:bCs/>
      <w:color w:val="8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2DE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22DE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2D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2DE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2DE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2D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2DE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2D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3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uiPriority w:val="32"/>
    <w:qFormat/>
    <w:rsid w:val="00BC22DE"/>
    <w:rPr>
      <w:b/>
      <w:bCs/>
      <w:smallCaps/>
      <w:color w:val="DA1F28"/>
      <w:spacing w:val="5"/>
      <w:u w:val="single"/>
    </w:rPr>
  </w:style>
  <w:style w:type="character" w:customStyle="1" w:styleId="Heading1Char">
    <w:name w:val="Heading 1 Char"/>
    <w:link w:val="Heading1"/>
    <w:uiPriority w:val="9"/>
    <w:rsid w:val="00641A44"/>
    <w:rPr>
      <w:rFonts w:ascii="Cambria" w:hAnsi="Cambria"/>
      <w:b/>
      <w:bCs/>
      <w:color w:val="80000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C22D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rsid w:val="00BC22DE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BC22D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BC22DE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BC22DE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BC22D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BC22D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C22D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22DE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1ED8"/>
    <w:pPr>
      <w:pBdr>
        <w:bottom w:val="single" w:sz="8" w:space="4" w:color="800000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10"/>
    <w:rsid w:val="00F81ED8"/>
    <w:rPr>
      <w:rFonts w:ascii="Cambria" w:hAnsi="Cambria"/>
      <w:color w:val="343434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2DE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BC22D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BC22DE"/>
    <w:rPr>
      <w:b/>
      <w:bCs/>
    </w:rPr>
  </w:style>
  <w:style w:type="character" w:styleId="Emphasis">
    <w:name w:val="Emphasis"/>
    <w:uiPriority w:val="20"/>
    <w:qFormat/>
    <w:rsid w:val="00BC22DE"/>
    <w:rPr>
      <w:i/>
      <w:iCs/>
    </w:rPr>
  </w:style>
  <w:style w:type="paragraph" w:styleId="NoSpacing">
    <w:name w:val="No Spacing"/>
    <w:uiPriority w:val="1"/>
    <w:qFormat/>
    <w:rsid w:val="00BC22D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C22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22D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C22D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2D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BC22DE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BC22DE"/>
    <w:rPr>
      <w:i/>
      <w:iCs/>
      <w:color w:val="808080"/>
    </w:rPr>
  </w:style>
  <w:style w:type="character" w:styleId="IntenseEmphasis">
    <w:name w:val="Intense Emphasis"/>
    <w:uiPriority w:val="21"/>
    <w:qFormat/>
    <w:rsid w:val="00BC22DE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BC22DE"/>
    <w:rPr>
      <w:smallCaps/>
      <w:color w:val="DA1F28"/>
      <w:u w:val="single"/>
    </w:rPr>
  </w:style>
  <w:style w:type="character" w:styleId="BookTitle">
    <w:name w:val="Book Title"/>
    <w:uiPriority w:val="33"/>
    <w:qFormat/>
    <w:rsid w:val="00BC22D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22DE"/>
    <w:pPr>
      <w:outlineLvl w:val="9"/>
    </w:pPr>
    <w:rPr>
      <w:color w:val="21798E"/>
    </w:rPr>
  </w:style>
  <w:style w:type="character" w:styleId="Hyperlink">
    <w:name w:val="Hyperlink"/>
    <w:rsid w:val="00EA6159"/>
    <w:rPr>
      <w:color w:val="0000FF"/>
      <w:u w:val="single"/>
    </w:rPr>
  </w:style>
  <w:style w:type="paragraph" w:customStyle="1" w:styleId="styleheading">
    <w:name w:val="style_heading"/>
    <w:basedOn w:val="Normal"/>
    <w:link w:val="styleheadingChar"/>
    <w:qFormat/>
    <w:rsid w:val="00CC1072"/>
    <w:pPr>
      <w:spacing w:after="0"/>
    </w:pPr>
    <w:rPr>
      <w:rFonts w:eastAsia="Calibri"/>
      <w:b/>
    </w:rPr>
  </w:style>
  <w:style w:type="character" w:customStyle="1" w:styleId="styleheadingChar">
    <w:name w:val="style_heading Char"/>
    <w:link w:val="styleheading"/>
    <w:rsid w:val="00CC1072"/>
    <w:rPr>
      <w:rFonts w:eastAsia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Links>
    <vt:vector size="12" baseType="variant">
      <vt:variant>
        <vt:i4>2883629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_M-P_1</vt:lpwstr>
      </vt:variant>
      <vt:variant>
        <vt:i4>1900658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_M-P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 Cho</dc:creator>
  <cp:keywords/>
  <cp:lastModifiedBy>Jenny Honeycutt</cp:lastModifiedBy>
  <cp:revision>8</cp:revision>
  <cp:lastPrinted>2013-08-14T22:11:00Z</cp:lastPrinted>
  <dcterms:created xsi:type="dcterms:W3CDTF">2013-08-22T23:53:00Z</dcterms:created>
  <dcterms:modified xsi:type="dcterms:W3CDTF">2013-08-23T00:23:00Z</dcterms:modified>
</cp:coreProperties>
</file>